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32ED2" w14:textId="77777777" w:rsidR="0067084B" w:rsidRPr="0067084B" w:rsidRDefault="0067084B" w:rsidP="0067084B">
      <w:pPr>
        <w:rPr>
          <w:b/>
          <w:bCs/>
        </w:rPr>
      </w:pPr>
      <w:r w:rsidRPr="0067084B">
        <w:rPr>
          <w:b/>
          <w:bCs/>
        </w:rPr>
        <w:t>Overcoming Obstacles: A Growth Mindset for Marketing Success</w:t>
      </w:r>
    </w:p>
    <w:p w14:paraId="65380ECB" w14:textId="77777777" w:rsidR="0067084B" w:rsidRDefault="0067084B" w:rsidP="0067084B">
      <w:r>
        <w:t>In the dynamic world of marketing, setbacks are inevitable. How you respond to these challenges can significantly impact your success. Adopting a growth mindset is key to overcoming obstacles and turning them into opportunities for growth. Let's explore three essential components of a growth mindset for marketers:</w:t>
      </w:r>
    </w:p>
    <w:p w14:paraId="329C8027" w14:textId="77777777" w:rsidR="0067084B" w:rsidRDefault="0067084B" w:rsidP="0067084B"/>
    <w:p w14:paraId="38ED1C0E" w14:textId="77777777" w:rsidR="0067084B" w:rsidRPr="0067084B" w:rsidRDefault="0067084B" w:rsidP="0067084B">
      <w:pPr>
        <w:rPr>
          <w:b/>
          <w:bCs/>
        </w:rPr>
      </w:pPr>
      <w:r w:rsidRPr="0067084B">
        <w:rPr>
          <w:b/>
          <w:bCs/>
        </w:rPr>
        <w:t>1. Embrace Challenges as Opportunities</w:t>
      </w:r>
    </w:p>
    <w:p w14:paraId="7B5A0E4A" w14:textId="77777777" w:rsidR="0067084B" w:rsidRDefault="0067084B" w:rsidP="0067084B">
      <w:r w:rsidRPr="0067084B">
        <w:rPr>
          <w:b/>
          <w:bCs/>
        </w:rPr>
        <w:t>Shift Your Perspective</w:t>
      </w:r>
      <w:r>
        <w:t xml:space="preserve">: Instead of seeing challenges as roadblocks, view them as </w:t>
      </w:r>
      <w:proofErr w:type="gramStart"/>
      <w:r>
        <w:t>stepping stones</w:t>
      </w:r>
      <w:proofErr w:type="gramEnd"/>
      <w:r>
        <w:t>. Every obstacle presents a chance to learn, adapt, and strengthen your strategies.</w:t>
      </w:r>
    </w:p>
    <w:p w14:paraId="48E3187B" w14:textId="77777777" w:rsidR="0067084B" w:rsidRDefault="0067084B" w:rsidP="0067084B">
      <w:r w:rsidRPr="0067084B">
        <w:rPr>
          <w:b/>
          <w:bCs/>
        </w:rPr>
        <w:t>Learn from Failures</w:t>
      </w:r>
      <w:r>
        <w:t>: Failures are not failures; they're valuable lessons. Analyze what went wrong, identify the root causes, and implement corrective measures.</w:t>
      </w:r>
    </w:p>
    <w:p w14:paraId="4B2EFA3A" w14:textId="77777777" w:rsidR="0067084B" w:rsidRDefault="0067084B" w:rsidP="0067084B">
      <w:r w:rsidRPr="0067084B">
        <w:rPr>
          <w:b/>
          <w:bCs/>
        </w:rPr>
        <w:t>Maintain Resilience</w:t>
      </w:r>
      <w:r>
        <w:t>: Challenges can be tough, but it's essential to stay resilient. Believe in your abilities and maintain a positive outlook.</w:t>
      </w:r>
    </w:p>
    <w:p w14:paraId="64427137" w14:textId="77777777" w:rsidR="0067084B" w:rsidRPr="0067084B" w:rsidRDefault="0067084B" w:rsidP="0067084B">
      <w:pPr>
        <w:rPr>
          <w:b/>
          <w:bCs/>
        </w:rPr>
      </w:pPr>
      <w:r w:rsidRPr="0067084B">
        <w:rPr>
          <w:b/>
          <w:bCs/>
        </w:rPr>
        <w:t>2. Experiment and Take Calculated Risks</w:t>
      </w:r>
    </w:p>
    <w:p w14:paraId="63FE2544" w14:textId="77777777" w:rsidR="0067084B" w:rsidRDefault="0067084B" w:rsidP="0067084B">
      <w:r w:rsidRPr="0067084B">
        <w:rPr>
          <w:b/>
          <w:bCs/>
        </w:rPr>
        <w:t>Step Outside Your Comfort Zone:</w:t>
      </w:r>
      <w:r>
        <w:t xml:space="preserve"> Don't be afraid to try new things. Experimentation is the key to innovation and finding new avenues for growth.</w:t>
      </w:r>
    </w:p>
    <w:p w14:paraId="27E89D30" w14:textId="77777777" w:rsidR="0067084B" w:rsidRDefault="0067084B" w:rsidP="0067084B">
      <w:r w:rsidRPr="0067084B">
        <w:rPr>
          <w:b/>
          <w:bCs/>
        </w:rPr>
        <w:t>Calculate Risks: Before</w:t>
      </w:r>
      <w:r>
        <w:t xml:space="preserve"> taking a risk, carefully assess the potential benefits and drawbacks. Conduct thorough research and consider the implications of your actions.</w:t>
      </w:r>
    </w:p>
    <w:p w14:paraId="21E2FB1A" w14:textId="77777777" w:rsidR="0067084B" w:rsidRDefault="0067084B" w:rsidP="0067084B">
      <w:r>
        <w:t>Learn from Experiments: Whether an experiment succeeds or fails, there's always something to learn. Analyze the results and adjust your approach accordingly.</w:t>
      </w:r>
    </w:p>
    <w:p w14:paraId="1BC7E4EC" w14:textId="77777777" w:rsidR="0067084B" w:rsidRPr="0067084B" w:rsidRDefault="0067084B" w:rsidP="0067084B">
      <w:pPr>
        <w:rPr>
          <w:b/>
          <w:bCs/>
        </w:rPr>
      </w:pPr>
      <w:r w:rsidRPr="0067084B">
        <w:rPr>
          <w:b/>
          <w:bCs/>
        </w:rPr>
        <w:t>3. Strive for Continuous Improvement</w:t>
      </w:r>
    </w:p>
    <w:p w14:paraId="5EA5E85B" w14:textId="77777777" w:rsidR="0067084B" w:rsidRDefault="0067084B" w:rsidP="0067084B">
      <w:r w:rsidRPr="0067084B">
        <w:rPr>
          <w:b/>
          <w:bCs/>
        </w:rPr>
        <w:t>Set Goals:</w:t>
      </w:r>
      <w:r>
        <w:t xml:space="preserve"> Establish clear and measurable goals to track your progress and stay motivated.</w:t>
      </w:r>
    </w:p>
    <w:p w14:paraId="1DCFD4DC" w14:textId="77777777" w:rsidR="0067084B" w:rsidRDefault="0067084B" w:rsidP="0067084B">
      <w:r w:rsidRPr="0067084B">
        <w:rPr>
          <w:b/>
          <w:bCs/>
        </w:rPr>
        <w:t>Seek Feedback</w:t>
      </w:r>
      <w:r>
        <w:t>: Actively seek feedback from colleagues, customers, and industry experts. Use their insights to identify areas for improvement.</w:t>
      </w:r>
    </w:p>
    <w:p w14:paraId="4925C1AE" w14:textId="77777777" w:rsidR="0067084B" w:rsidRDefault="0067084B" w:rsidP="0067084B">
      <w:r w:rsidRPr="0067084B">
        <w:rPr>
          <w:b/>
          <w:bCs/>
        </w:rPr>
        <w:t>Stay Updated</w:t>
      </w:r>
      <w:r>
        <w:t xml:space="preserve">: Keep up with the latest marketing trends, technologies, and best practices. </w:t>
      </w:r>
      <w:proofErr w:type="gramStart"/>
      <w:r>
        <w:t>Attend</w:t>
      </w:r>
      <w:proofErr w:type="gramEnd"/>
      <w:r>
        <w:t xml:space="preserve"> industry events, read marketing blogs, and participate in online communities.</w:t>
      </w:r>
    </w:p>
    <w:p w14:paraId="4D49DF93" w14:textId="48840E2C" w:rsidR="00DC33C2" w:rsidRDefault="0067084B" w:rsidP="0067084B">
      <w:r>
        <w:t>By embracing challenges, experimenting with new approaches, and striving for continuous improvement, you can foster a growth mindset that will propel your marketing efforts forward. Remember, setbacks are temporary, and the opportunities for growth are endless.</w:t>
      </w:r>
    </w:p>
    <w:sectPr w:rsidR="00DC3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4B"/>
    <w:rsid w:val="0067084B"/>
    <w:rsid w:val="008E2001"/>
    <w:rsid w:val="00D400AD"/>
    <w:rsid w:val="00D926C8"/>
    <w:rsid w:val="00DC33C2"/>
    <w:rsid w:val="00E9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94C2C"/>
  <w15:chartTrackingRefBased/>
  <w15:docId w15:val="{C9F641F0-93E0-41BC-B61B-AC6D03DB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8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8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8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8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8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8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8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8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8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8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8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8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8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8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8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8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8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8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8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8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8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8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8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8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8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Cipressy</dc:creator>
  <cp:keywords/>
  <dc:description/>
  <cp:lastModifiedBy>MaryAnne Cipressy</cp:lastModifiedBy>
  <cp:revision>1</cp:revision>
  <dcterms:created xsi:type="dcterms:W3CDTF">2024-09-05T21:09:00Z</dcterms:created>
  <dcterms:modified xsi:type="dcterms:W3CDTF">2024-09-05T21:26:00Z</dcterms:modified>
</cp:coreProperties>
</file>