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 Jewel in the Sun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Mama is often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 baby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first word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With her mother gone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she tried it on me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 yearning question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Wistful hope in her eyes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had to correct,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but held her close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She anchored me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in my place in time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gave me purpose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took my breath away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Years flowed and ebbed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reeling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lapping like waves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returning to shore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Serene against the rising sun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her babies in her arms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y heart circles back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to when she needed me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Her babies crawl in my lap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and cling to my heart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They have her eyes, her lips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her flaxen hair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am anchored still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 my place in time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am content,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my purpose fulfilled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Thank you,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she says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She too circles back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and remembers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I love you, Gram.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</w:pPr>
      <w:r>
        <w:rPr>
          <w:rFonts w:ascii="Times New Roman" w:hAnsi="Times New Roman"/>
          <w:sz w:val="24"/>
          <w:szCs w:val="24"/>
          <w:rtl w:val="0"/>
          <w:lang w:val="en-US"/>
        </w:rPr>
        <w:t>I need no more than that.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