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bookmarkStart w:name="LookingForAPlaceToDie" w:id="0"/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Finding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 A Place To Die</w:t>
      </w:r>
      <w:bookmarkEnd w:id="0"/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 could be a campus,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place of renewal, a beginning,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cedar and spruce on rolling hills. It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pt-PT"/>
        </w:rPr>
        <w:t>s vistas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pounce on my chest like a full-grown panther.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 tour the grounds,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building, the empty room</w:t>
      </w:r>
      <w:r>
        <w:rPr>
          <w:rFonts w:ascii="Times New Roman" w:hAnsi="Times New Roman" w:hint="default"/>
          <w:sz w:val="24"/>
          <w:szCs w:val="24"/>
          <w:rtl w:val="0"/>
        </w:rPr>
        <w:t>––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fresh rose lay blood-red on the pillow.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fear the lingering scent.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You comment on the mismatched furniture.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social worker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creamy voice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overfills my ears with sensitivity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 the non-resuscitation clause.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You take notes and question procedure.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stare at the wire-lined balcony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bones in backless gowns sit in the sun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smoking their last cigarettes.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shining smile in bustling white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offers coffee, water, juice.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picture you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cradled in her fat, black arms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at peace,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oblivious to her pillowed breast.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chapel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nl-NL"/>
        </w:rPr>
        <w:t>s silent echoes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bang in my brain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threatening to pour from my mouth,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but we escape to the car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make your plans,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weigh the pros and cons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 consult your calendar.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If you don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da-DK"/>
        </w:rPr>
        <w:t>t mind,</w:t>
      </w:r>
    </w:p>
    <w:p>
      <w:pPr>
        <w:pStyle w:val="Body"/>
        <w:jc w:val="left"/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weep in the back seat.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